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FDA" w:rsidRDefault="00014FDA" w:rsidP="00014FDA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Аннотация к рабочей программе</w:t>
      </w:r>
    </w:p>
    <w:p w:rsidR="00014FDA" w:rsidRPr="003C2710" w:rsidRDefault="00014FDA" w:rsidP="00014FDA">
      <w:pPr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«Общая биология».</w:t>
      </w:r>
    </w:p>
    <w:p w:rsidR="00014FDA" w:rsidRDefault="00014FDA" w:rsidP="00014FDA">
      <w:pPr>
        <w:ind w:firstLine="720"/>
        <w:jc w:val="both"/>
        <w:rPr>
          <w:sz w:val="28"/>
          <w:szCs w:val="28"/>
        </w:rPr>
      </w:pPr>
      <w:r w:rsidRPr="006C048E">
        <w:rPr>
          <w:sz w:val="28"/>
          <w:szCs w:val="28"/>
        </w:rPr>
        <w:t>Примерная программа учебной дисциплины</w:t>
      </w:r>
      <w:r w:rsidRPr="006C048E">
        <w:rPr>
          <w:caps/>
          <w:sz w:val="28"/>
          <w:szCs w:val="28"/>
        </w:rPr>
        <w:t xml:space="preserve"> </w:t>
      </w:r>
      <w:r w:rsidRPr="006C048E">
        <w:rPr>
          <w:sz w:val="28"/>
          <w:szCs w:val="28"/>
        </w:rPr>
        <w:t xml:space="preserve">разработана на основе Федерального государственного образовательного стандарта </w:t>
      </w:r>
      <w:r>
        <w:rPr>
          <w:sz w:val="28"/>
          <w:szCs w:val="28"/>
        </w:rPr>
        <w:t>для специальности</w:t>
      </w:r>
      <w:r w:rsidRPr="006C048E">
        <w:rPr>
          <w:sz w:val="28"/>
          <w:szCs w:val="28"/>
        </w:rPr>
        <w:t xml:space="preserve"> среднего профессионального образования</w:t>
      </w:r>
      <w:r>
        <w:rPr>
          <w:sz w:val="28"/>
          <w:szCs w:val="28"/>
        </w:rPr>
        <w:t xml:space="preserve">: </w:t>
      </w:r>
      <w:r>
        <w:rPr>
          <w:b/>
          <w:sz w:val="28"/>
          <w:szCs w:val="28"/>
        </w:rPr>
        <w:t>050146  «П</w:t>
      </w:r>
      <w:r w:rsidRPr="003C2710">
        <w:rPr>
          <w:b/>
          <w:sz w:val="28"/>
          <w:szCs w:val="28"/>
        </w:rPr>
        <w:t>реподавание в начальных классах</w:t>
      </w:r>
      <w:r>
        <w:rPr>
          <w:sz w:val="28"/>
          <w:szCs w:val="28"/>
        </w:rPr>
        <w:t>».</w:t>
      </w:r>
      <w:r w:rsidRPr="00212967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6C048E">
        <w:rPr>
          <w:sz w:val="28"/>
          <w:szCs w:val="28"/>
        </w:rPr>
        <w:t>исциплина входит в общеобразовательный цикл.</w:t>
      </w:r>
    </w:p>
    <w:p w:rsidR="00014FDA" w:rsidRDefault="00014FDA" w:rsidP="00014F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дисциплины обучающийся должен уметь: </w:t>
      </w:r>
    </w:p>
    <w:p w:rsidR="00014FDA" w:rsidRDefault="00014FDA" w:rsidP="00014FD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обосновывать место и роль биологических знаний в практической деятельности людей, в развитии современных технологий; </w:t>
      </w:r>
    </w:p>
    <w:p w:rsidR="00014FDA" w:rsidRDefault="00014FDA" w:rsidP="00014FD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объяснять процессы митоза мейоза, характеризовать сущность полового и бесполого размножения; </w:t>
      </w:r>
    </w:p>
    <w:p w:rsidR="00014FDA" w:rsidRDefault="00014FDA" w:rsidP="00014FD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решать генетические задачи, работать с учебной литературой; </w:t>
      </w:r>
    </w:p>
    <w:p w:rsidR="00014FDA" w:rsidRDefault="00014FDA" w:rsidP="00014FD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объяснять причины возникновения многообразия видов живых организмов и их приспособленности к условиям окружающей среды; </w:t>
      </w:r>
    </w:p>
    <w:p w:rsidR="00014FDA" w:rsidRDefault="00014FDA" w:rsidP="00014FD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характеризовать основные социальные объекты, выделяя их существенные признаки, закономерности развития; </w:t>
      </w:r>
    </w:p>
    <w:p w:rsidR="00014FDA" w:rsidRDefault="00014FDA" w:rsidP="00014FD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понимать необходимость практической селекции и теоретической генетики для повышения эффективности с/х производства; </w:t>
      </w:r>
    </w:p>
    <w:p w:rsidR="00014FDA" w:rsidRDefault="00014FDA" w:rsidP="00014FD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устанавливать соответствия между существенными чертами и признаками изученных биологических явлений, терминами и понятиями; </w:t>
      </w:r>
    </w:p>
    <w:p w:rsidR="00014FDA" w:rsidRDefault="00014FDA" w:rsidP="00014FD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объяснять причинно-следственные и функциональные связи изученных объектов; </w:t>
      </w:r>
    </w:p>
    <w:p w:rsidR="00014FDA" w:rsidRDefault="00014FDA" w:rsidP="00014FD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формулировать на основе приобретенных биологических знаний собственные суждения и аргументы по определенным проблемам; </w:t>
      </w:r>
    </w:p>
    <w:p w:rsidR="00014FDA" w:rsidRDefault="00014FDA" w:rsidP="00014FD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подготавливать устное выступление, творческую работу по биологической проблематике; </w:t>
      </w:r>
    </w:p>
    <w:p w:rsidR="00014FDA" w:rsidRDefault="00014FDA" w:rsidP="00014FDA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использовать приобретенные знания и умения в практической деятельности и повседневной жизни.</w:t>
      </w:r>
    </w:p>
    <w:p w:rsidR="00014FDA" w:rsidRDefault="00014FDA" w:rsidP="00014F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Максимальная учебная  нагрузка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59 час, в том числе:</w:t>
      </w:r>
    </w:p>
    <w:p w:rsidR="00014FDA" w:rsidRDefault="00014FDA" w:rsidP="00014FD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обязательная аудиторная учебная нагрузка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39 часов;</w:t>
      </w:r>
    </w:p>
    <w:p w:rsidR="00014FDA" w:rsidRDefault="00014FDA" w:rsidP="00014FDA">
      <w:pPr>
        <w:jc w:val="both"/>
        <w:rPr>
          <w:sz w:val="28"/>
          <w:szCs w:val="28"/>
        </w:rPr>
      </w:pPr>
      <w:r w:rsidRPr="00212967">
        <w:rPr>
          <w:sz w:val="28"/>
          <w:szCs w:val="28"/>
        </w:rPr>
        <w:t>самостоятельн</w:t>
      </w:r>
      <w:r>
        <w:rPr>
          <w:sz w:val="28"/>
          <w:szCs w:val="28"/>
        </w:rPr>
        <w:t>ая работа</w:t>
      </w:r>
      <w:r w:rsidRPr="00212967">
        <w:rPr>
          <w:sz w:val="28"/>
          <w:szCs w:val="28"/>
        </w:rPr>
        <w:t xml:space="preserve"> </w:t>
      </w:r>
      <w:proofErr w:type="gramStart"/>
      <w:r w:rsidRPr="00212967">
        <w:rPr>
          <w:sz w:val="28"/>
          <w:szCs w:val="28"/>
        </w:rPr>
        <w:t>обучающегося</w:t>
      </w:r>
      <w:proofErr w:type="gramEnd"/>
      <w:r w:rsidRPr="00212967">
        <w:rPr>
          <w:sz w:val="28"/>
          <w:szCs w:val="28"/>
        </w:rPr>
        <w:t xml:space="preserve"> 20 час.</w:t>
      </w:r>
    </w:p>
    <w:p w:rsidR="00014FDA" w:rsidRPr="006C048E" w:rsidRDefault="00014FDA" w:rsidP="00014FDA">
      <w:pPr>
        <w:ind w:firstLine="720"/>
        <w:jc w:val="both"/>
        <w:rPr>
          <w:sz w:val="28"/>
          <w:szCs w:val="28"/>
        </w:rPr>
      </w:pPr>
      <w:r w:rsidRPr="006C048E">
        <w:rPr>
          <w:sz w:val="28"/>
          <w:szCs w:val="28"/>
        </w:rPr>
        <w:t>Разработчик:</w:t>
      </w:r>
    </w:p>
    <w:p w:rsidR="00014FDA" w:rsidRPr="00212967" w:rsidRDefault="00014FDA" w:rsidP="00014FDA">
      <w:pPr>
        <w:ind w:firstLine="720"/>
        <w:jc w:val="both"/>
        <w:rPr>
          <w:sz w:val="28"/>
          <w:szCs w:val="28"/>
        </w:rPr>
      </w:pPr>
      <w:proofErr w:type="spellStart"/>
      <w:r w:rsidRPr="006C048E">
        <w:rPr>
          <w:sz w:val="28"/>
          <w:szCs w:val="28"/>
        </w:rPr>
        <w:t>Веретельникова</w:t>
      </w:r>
      <w:proofErr w:type="spellEnd"/>
      <w:r w:rsidRPr="006C048E">
        <w:rPr>
          <w:sz w:val="28"/>
          <w:szCs w:val="28"/>
        </w:rPr>
        <w:t xml:space="preserve"> Галина Викторовна</w:t>
      </w:r>
      <w:r w:rsidRPr="00BF65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преподаватель </w:t>
      </w:r>
      <w:proofErr w:type="gramStart"/>
      <w:r>
        <w:rPr>
          <w:sz w:val="28"/>
          <w:szCs w:val="28"/>
        </w:rPr>
        <w:t>естественно-научных</w:t>
      </w:r>
      <w:proofErr w:type="gramEnd"/>
      <w:r>
        <w:rPr>
          <w:sz w:val="28"/>
          <w:szCs w:val="28"/>
        </w:rPr>
        <w:t xml:space="preserve"> дисциплин второй квалификационной категории.</w:t>
      </w:r>
    </w:p>
    <w:p w:rsidR="00014FDA" w:rsidRDefault="00014FDA" w:rsidP="00014FD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Итоговая аттестация в форме дифференцированного зачета.</w:t>
      </w:r>
    </w:p>
    <w:p w:rsidR="00014FDA" w:rsidRDefault="00014FDA" w:rsidP="00014FDA">
      <w:pPr>
        <w:ind w:firstLine="720"/>
        <w:jc w:val="both"/>
        <w:rPr>
          <w:sz w:val="28"/>
          <w:szCs w:val="28"/>
        </w:rPr>
      </w:pPr>
    </w:p>
    <w:p w:rsidR="00014FDA" w:rsidRDefault="00014FDA" w:rsidP="00014FDA">
      <w:pPr>
        <w:ind w:firstLine="720"/>
        <w:jc w:val="both"/>
        <w:rPr>
          <w:sz w:val="28"/>
          <w:szCs w:val="28"/>
        </w:rPr>
      </w:pPr>
    </w:p>
    <w:p w:rsidR="00014FDA" w:rsidRDefault="00014FDA" w:rsidP="00014FDA">
      <w:pPr>
        <w:ind w:firstLine="720"/>
        <w:jc w:val="both"/>
        <w:rPr>
          <w:sz w:val="28"/>
          <w:szCs w:val="28"/>
        </w:rPr>
      </w:pPr>
    </w:p>
    <w:p w:rsidR="00014FDA" w:rsidRDefault="00014FDA" w:rsidP="00014FDA">
      <w:pPr>
        <w:ind w:firstLine="720"/>
        <w:jc w:val="both"/>
        <w:rPr>
          <w:sz w:val="28"/>
          <w:szCs w:val="28"/>
        </w:rPr>
      </w:pPr>
    </w:p>
    <w:p w:rsidR="009C4288" w:rsidRDefault="009C4288">
      <w:bookmarkStart w:id="0" w:name="_GoBack"/>
      <w:bookmarkEnd w:id="0"/>
    </w:p>
    <w:sectPr w:rsidR="009C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809FF"/>
    <w:multiLevelType w:val="hybridMultilevel"/>
    <w:tmpl w:val="80DE6208"/>
    <w:lvl w:ilvl="0" w:tplc="F976DE58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3C0"/>
    <w:rsid w:val="00014FDA"/>
    <w:rsid w:val="009C4288"/>
    <w:rsid w:val="00E35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F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2</cp:revision>
  <dcterms:created xsi:type="dcterms:W3CDTF">2014-02-28T08:59:00Z</dcterms:created>
  <dcterms:modified xsi:type="dcterms:W3CDTF">2014-02-28T08:59:00Z</dcterms:modified>
</cp:coreProperties>
</file>